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F1CDB" w14:textId="77777777" w:rsidR="00F367DF" w:rsidRDefault="00C13AC3">
      <w:pPr>
        <w:rPr>
          <w:b/>
          <w:lang w:val="en-US"/>
        </w:rPr>
      </w:pPr>
      <w:r w:rsidRPr="00C13AC3">
        <w:rPr>
          <w:b/>
          <w:lang w:val="en-US"/>
        </w:rPr>
        <w:t xml:space="preserve">Member Profile -&gt; Master data -&gt; </w:t>
      </w:r>
      <w:r w:rsidR="00943940" w:rsidRPr="00C13AC3">
        <w:rPr>
          <w:b/>
          <w:lang w:val="en-US"/>
        </w:rPr>
        <w:t>Payment Details</w:t>
      </w:r>
    </w:p>
    <w:p w14:paraId="6992A4E5" w14:textId="77777777" w:rsidR="006754BC" w:rsidRDefault="00BC4361">
      <w:pPr>
        <w:rPr>
          <w:b/>
          <w:lang w:val="en-US"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BBC450" wp14:editId="2466F89F">
                <wp:simplePos x="0" y="0"/>
                <wp:positionH relativeFrom="column">
                  <wp:posOffset>328930</wp:posOffset>
                </wp:positionH>
                <wp:positionV relativeFrom="paragraph">
                  <wp:posOffset>2872105</wp:posOffset>
                </wp:positionV>
                <wp:extent cx="360000" cy="360000"/>
                <wp:effectExtent l="0" t="0" r="21590" b="21590"/>
                <wp:wrapNone/>
                <wp:docPr id="1689332112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BC2024" w14:textId="77777777" w:rsidR="00BC4361" w:rsidRPr="00BC4361" w:rsidRDefault="00BC4361" w:rsidP="00BC43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920C15" id="Ellipse 1" o:spid="_x0000_s1026" style="position:absolute;margin-left:25.9pt;margin-top:226.15pt;width:28.35pt;height:2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" fillcolor="red" strokecolor="#09101d [484]" strokeweight="1pt">
                <v:stroke joinstyle="miter"/>
                <v:textbox>
                  <w:txbxContent>
                    <w:p w:rsidR="00BC4361" w:rsidRPr="00BC4361" w:rsidRDefault="00BC4361" w:rsidP="00BC43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CB126" wp14:editId="0804B9ED">
                <wp:simplePos x="0" y="0"/>
                <wp:positionH relativeFrom="column">
                  <wp:posOffset>328930</wp:posOffset>
                </wp:positionH>
                <wp:positionV relativeFrom="paragraph">
                  <wp:posOffset>1167130</wp:posOffset>
                </wp:positionV>
                <wp:extent cx="360000" cy="360000"/>
                <wp:effectExtent l="0" t="0" r="21590" b="21590"/>
                <wp:wrapNone/>
                <wp:docPr id="1368619236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B6AFF6" w14:textId="77777777" w:rsidR="00BC4361" w:rsidRPr="00BC4361" w:rsidRDefault="00BC4361" w:rsidP="00BC43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C4361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_x0000_s1027" style="position:absolute;margin-left:25.9pt;margin-top:91.9pt;width:28.3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" fillcolor="red" strokecolor="#09101d [484]" strokeweight="1pt">
                <v:stroke joinstyle="miter"/>
                <v:textbox>
                  <w:txbxContent>
                    <w:p w:rsidR="00BC4361" w:rsidRPr="00BC4361" w:rsidRDefault="00BC4361" w:rsidP="00BC436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BC4361"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="006754BC" w:rsidRPr="006754BC">
        <w:rPr>
          <w:b/>
          <w:noProof/>
          <w:lang w:val="en-US"/>
        </w:rPr>
        <w:drawing>
          <wp:inline distT="0" distB="0" distL="0" distR="0" wp14:anchorId="385D78A3" wp14:editId="74E9E040">
            <wp:extent cx="5760720" cy="4234815"/>
            <wp:effectExtent l="0" t="0" r="0" b="0"/>
            <wp:docPr id="136750237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50237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CCCE5" w14:textId="77777777" w:rsidR="006754BC" w:rsidRDefault="006754BC">
      <w:pPr>
        <w:rPr>
          <w:bCs/>
          <w:i/>
          <w:iCs/>
          <w:lang w:val="en-US"/>
        </w:rPr>
      </w:pPr>
      <w:r w:rsidRPr="006754BC">
        <w:rPr>
          <w:bCs/>
          <w:i/>
          <w:iCs/>
          <w:lang w:val="en-US"/>
        </w:rPr>
        <w:t>All mandatory fields are marked with *</w:t>
      </w:r>
    </w:p>
    <w:p w14:paraId="00DD2FA8" w14:textId="77777777" w:rsidR="006754BC" w:rsidRPr="00A25C42" w:rsidRDefault="00443605" w:rsidP="00443605">
      <w:pPr>
        <w:pStyle w:val="Listenabsatz"/>
        <w:numPr>
          <w:ilvl w:val="0"/>
          <w:numId w:val="6"/>
        </w:numPr>
        <w:rPr>
          <w:bCs/>
          <w:lang w:val="en-US"/>
        </w:rPr>
      </w:pPr>
      <w:r w:rsidRPr="00443605">
        <w:rPr>
          <w:b/>
          <w:bCs/>
          <w:lang w:val="en-US"/>
        </w:rPr>
        <w:t xml:space="preserve"> </w:t>
      </w:r>
      <w:r w:rsidR="006754BC" w:rsidRPr="00443605">
        <w:rPr>
          <w:b/>
          <w:bCs/>
          <w:lang w:val="en-US"/>
        </w:rPr>
        <w:t xml:space="preserve">Payment data </w:t>
      </w:r>
    </w:p>
    <w:p w14:paraId="5EDF7B2F" w14:textId="38476D81" w:rsidR="00A25C42" w:rsidRPr="00A25C42" w:rsidRDefault="00A25C42" w:rsidP="00A25C42">
      <w:pPr>
        <w:rPr>
          <w:bCs/>
          <w:color w:val="4472C4" w:themeColor="accent1"/>
          <w:lang w:val="en-US"/>
        </w:rPr>
      </w:pPr>
      <w:r w:rsidRPr="00A25C42">
        <w:rPr>
          <w:b/>
          <w:bCs/>
          <w:color w:val="4472C4" w:themeColor="accent1"/>
          <w:lang w:val="en-US"/>
        </w:rPr>
        <w:t>14.10.2025 Please note</w:t>
      </w:r>
      <w:r w:rsidRPr="00A25C42">
        <w:rPr>
          <w:bCs/>
          <w:color w:val="4472C4" w:themeColor="accent1"/>
          <w:lang w:val="en-US"/>
        </w:rPr>
        <w:t xml:space="preserve">: It should be possible to add multiple payment data for bank transfer and direct debit. </w:t>
      </w:r>
      <w:r w:rsidR="00613AFF">
        <w:rPr>
          <w:bCs/>
          <w:color w:val="4472C4" w:themeColor="accent1"/>
          <w:lang w:val="en-US"/>
        </w:rPr>
        <w:t>For example, the payment method can flexibly be chosen when assigning a contribution.</w:t>
      </w:r>
    </w:p>
    <w:p w14:paraId="4079F7EE" w14:textId="77777777" w:rsidR="006754BC" w:rsidRPr="006754BC" w:rsidRDefault="006B4C74" w:rsidP="002E6552">
      <w:pPr>
        <w:ind w:firstLine="360"/>
        <w:rPr>
          <w:bCs/>
          <w:lang w:val="en-US"/>
        </w:rPr>
      </w:pPr>
      <w:r>
        <w:rPr>
          <w:bCs/>
          <w:lang w:val="en-US"/>
        </w:rPr>
        <w:t>Dropdown</w:t>
      </w:r>
      <w:r w:rsidR="00443605">
        <w:rPr>
          <w:bCs/>
          <w:lang w:val="en-US"/>
        </w:rPr>
        <w:t>:</w:t>
      </w:r>
    </w:p>
    <w:p w14:paraId="22292C46" w14:textId="77777777" w:rsidR="006754BC" w:rsidRDefault="006754BC" w:rsidP="006754BC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None</w:t>
      </w:r>
    </w:p>
    <w:p w14:paraId="20942AF6" w14:textId="77777777" w:rsidR="006754BC" w:rsidRDefault="006754BC" w:rsidP="006754BC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Cash</w:t>
      </w:r>
    </w:p>
    <w:p w14:paraId="6F40D550" w14:textId="77777777" w:rsidR="006754BC" w:rsidRDefault="006754BC" w:rsidP="006754BC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Bank transfer</w:t>
      </w:r>
    </w:p>
    <w:p w14:paraId="254455E0" w14:textId="77777777" w:rsidR="006754BC" w:rsidRDefault="006754BC" w:rsidP="006754BC">
      <w:pPr>
        <w:pStyle w:val="Listenabsatz"/>
        <w:numPr>
          <w:ilvl w:val="1"/>
          <w:numId w:val="3"/>
        </w:numPr>
        <w:rPr>
          <w:lang w:val="en-US"/>
        </w:rPr>
      </w:pPr>
      <w:r>
        <w:rPr>
          <w:lang w:val="en-US"/>
        </w:rPr>
        <w:t>Account holder [text]</w:t>
      </w:r>
    </w:p>
    <w:p w14:paraId="499F36EF" w14:textId="77777777" w:rsidR="006754BC" w:rsidRDefault="006754BC" w:rsidP="006754BC">
      <w:pPr>
        <w:pStyle w:val="Listenabsatz"/>
        <w:numPr>
          <w:ilvl w:val="1"/>
          <w:numId w:val="3"/>
        </w:numPr>
        <w:rPr>
          <w:lang w:val="en-US"/>
        </w:rPr>
      </w:pPr>
      <w:r>
        <w:rPr>
          <w:lang w:val="en-US"/>
        </w:rPr>
        <w:t>Credit institution [text]</w:t>
      </w:r>
    </w:p>
    <w:p w14:paraId="7C0B5061" w14:textId="77777777" w:rsidR="006754BC" w:rsidRDefault="006754BC" w:rsidP="006754BC">
      <w:pPr>
        <w:pStyle w:val="Listenabsatz"/>
        <w:numPr>
          <w:ilvl w:val="1"/>
          <w:numId w:val="3"/>
        </w:numPr>
        <w:rPr>
          <w:lang w:val="en-US"/>
        </w:rPr>
      </w:pPr>
      <w:r>
        <w:rPr>
          <w:lang w:val="en-US"/>
        </w:rPr>
        <w:t>Bank account number [number]</w:t>
      </w:r>
    </w:p>
    <w:p w14:paraId="5917861C" w14:textId="77777777" w:rsidR="006754BC" w:rsidRDefault="006754BC" w:rsidP="006754BC">
      <w:pPr>
        <w:pStyle w:val="Listenabsatz"/>
        <w:numPr>
          <w:ilvl w:val="1"/>
          <w:numId w:val="3"/>
        </w:numPr>
        <w:rPr>
          <w:lang w:val="en-US"/>
        </w:rPr>
      </w:pPr>
      <w:r>
        <w:rPr>
          <w:lang w:val="en-US"/>
        </w:rPr>
        <w:t>Bank code [number]</w:t>
      </w:r>
    </w:p>
    <w:p w14:paraId="7680B729" w14:textId="77777777" w:rsidR="006754BC" w:rsidRDefault="006754BC" w:rsidP="006754BC">
      <w:pPr>
        <w:pStyle w:val="Listenabsatz"/>
        <w:numPr>
          <w:ilvl w:val="1"/>
          <w:numId w:val="3"/>
        </w:numPr>
        <w:rPr>
          <w:lang w:val="en-US"/>
        </w:rPr>
      </w:pPr>
      <w:r>
        <w:rPr>
          <w:lang w:val="en-US"/>
        </w:rPr>
        <w:t>IBAN</w:t>
      </w:r>
    </w:p>
    <w:p w14:paraId="42FF9BAD" w14:textId="77777777" w:rsidR="006754BC" w:rsidRDefault="006754BC" w:rsidP="006754BC">
      <w:pPr>
        <w:pStyle w:val="Listenabsatz"/>
        <w:numPr>
          <w:ilvl w:val="1"/>
          <w:numId w:val="3"/>
        </w:numPr>
        <w:rPr>
          <w:lang w:val="en-US"/>
        </w:rPr>
      </w:pPr>
      <w:r>
        <w:rPr>
          <w:lang w:val="en-US"/>
        </w:rPr>
        <w:t>BIC</w:t>
      </w:r>
    </w:p>
    <w:p w14:paraId="63041862" w14:textId="77777777" w:rsidR="006754BC" w:rsidRDefault="006754BC" w:rsidP="006754BC">
      <w:pPr>
        <w:pStyle w:val="Listenabsatz"/>
        <w:numPr>
          <w:ilvl w:val="1"/>
          <w:numId w:val="3"/>
        </w:numPr>
        <w:rPr>
          <w:lang w:val="en-US"/>
        </w:rPr>
      </w:pPr>
      <w:r>
        <w:rPr>
          <w:lang w:val="en-US"/>
        </w:rPr>
        <w:t>M</w:t>
      </w:r>
      <w:r w:rsidRPr="0013077F">
        <w:rPr>
          <w:lang w:val="en-US"/>
        </w:rPr>
        <w:t>andate reference</w:t>
      </w:r>
      <w:r>
        <w:rPr>
          <w:lang w:val="en-US"/>
        </w:rPr>
        <w:t xml:space="preserve"> [number]</w:t>
      </w:r>
    </w:p>
    <w:p w14:paraId="2F284DF4" w14:textId="77777777" w:rsidR="006754BC" w:rsidRDefault="006754BC" w:rsidP="006754BC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Direct debit</w:t>
      </w:r>
    </w:p>
    <w:p w14:paraId="38436820" w14:textId="77777777" w:rsidR="002E6552" w:rsidRPr="00FB40C1" w:rsidRDefault="006754BC" w:rsidP="002E6552">
      <w:pPr>
        <w:pStyle w:val="Listenabsatz"/>
        <w:numPr>
          <w:ilvl w:val="1"/>
          <w:numId w:val="3"/>
        </w:numPr>
        <w:rPr>
          <w:i/>
          <w:iCs/>
          <w:lang w:val="en-US"/>
        </w:rPr>
      </w:pPr>
      <w:r w:rsidRPr="006754BC">
        <w:rPr>
          <w:i/>
          <w:iCs/>
          <w:lang w:val="en-US"/>
        </w:rPr>
        <w:t>Same fields like “bank transfer”</w:t>
      </w:r>
      <w:r>
        <w:rPr>
          <w:i/>
          <w:iCs/>
          <w:lang w:val="en-US"/>
        </w:rPr>
        <w:t xml:space="preserve">. Only difference: </w:t>
      </w:r>
      <w:r w:rsidRPr="006754BC">
        <w:rPr>
          <w:b/>
          <w:bCs/>
          <w:i/>
          <w:iCs/>
          <w:lang w:val="en-US"/>
        </w:rPr>
        <w:t>IBAN is mandatory</w:t>
      </w:r>
    </w:p>
    <w:p w14:paraId="0CFE6F57" w14:textId="77777777" w:rsidR="00FB40C1" w:rsidRDefault="00FB40C1" w:rsidP="002E6552">
      <w:pPr>
        <w:pStyle w:val="Listenabsatz"/>
        <w:numPr>
          <w:ilvl w:val="1"/>
          <w:numId w:val="3"/>
        </w:numPr>
        <w:rPr>
          <w:lang w:val="en-US"/>
        </w:rPr>
      </w:pPr>
      <w:r w:rsidRPr="00FB40C1">
        <w:rPr>
          <w:lang w:val="en-US"/>
        </w:rPr>
        <w:t xml:space="preserve">Note: </w:t>
      </w:r>
      <w:r>
        <w:rPr>
          <w:lang w:val="en-US"/>
        </w:rPr>
        <w:t>If the IBAN starts with “CH”, these additional fields appear:</w:t>
      </w:r>
    </w:p>
    <w:p w14:paraId="18021CAC" w14:textId="77777777" w:rsidR="00FB40C1" w:rsidRDefault="00FB40C1" w:rsidP="00FB40C1">
      <w:pPr>
        <w:pStyle w:val="Listenabsatz"/>
        <w:numPr>
          <w:ilvl w:val="2"/>
          <w:numId w:val="3"/>
        </w:numPr>
        <w:rPr>
          <w:lang w:val="en-US"/>
        </w:rPr>
      </w:pPr>
      <w:r>
        <w:rPr>
          <w:lang w:val="en-US"/>
        </w:rPr>
        <w:t>Street</w:t>
      </w:r>
      <w:r w:rsidR="009475E0">
        <w:rPr>
          <w:lang w:val="en-US"/>
        </w:rPr>
        <w:t>*</w:t>
      </w:r>
    </w:p>
    <w:p w14:paraId="2412B193" w14:textId="77777777" w:rsidR="00FB40C1" w:rsidRDefault="00FB40C1" w:rsidP="00FB40C1">
      <w:pPr>
        <w:pStyle w:val="Listenabsatz"/>
        <w:numPr>
          <w:ilvl w:val="2"/>
          <w:numId w:val="3"/>
        </w:numPr>
        <w:rPr>
          <w:lang w:val="en-US"/>
        </w:rPr>
      </w:pPr>
      <w:r>
        <w:rPr>
          <w:lang w:val="en-US"/>
        </w:rPr>
        <w:t>City</w:t>
      </w:r>
      <w:r w:rsidR="009475E0">
        <w:rPr>
          <w:lang w:val="en-US"/>
        </w:rPr>
        <w:t>*</w:t>
      </w:r>
    </w:p>
    <w:p w14:paraId="7C332BFD" w14:textId="77777777" w:rsidR="002E6552" w:rsidRDefault="00FB40C1" w:rsidP="002E6552">
      <w:pPr>
        <w:pStyle w:val="Listenabsatz"/>
        <w:numPr>
          <w:ilvl w:val="2"/>
          <w:numId w:val="3"/>
        </w:numPr>
        <w:rPr>
          <w:lang w:val="en-US"/>
        </w:rPr>
      </w:pPr>
      <w:r>
        <w:rPr>
          <w:lang w:val="en-US"/>
        </w:rPr>
        <w:t>Postal Code</w:t>
      </w:r>
      <w:r w:rsidR="009475E0">
        <w:rPr>
          <w:lang w:val="en-US"/>
        </w:rPr>
        <w:t>*</w:t>
      </w:r>
    </w:p>
    <w:p w14:paraId="522B9613" w14:textId="77777777" w:rsidR="009475E0" w:rsidRDefault="009475E0" w:rsidP="009475E0">
      <w:pPr>
        <w:rPr>
          <w:lang w:val="en-US"/>
        </w:rPr>
      </w:pPr>
    </w:p>
    <w:p w14:paraId="6D2938D5" w14:textId="77777777" w:rsidR="009475E0" w:rsidRPr="009475E0" w:rsidRDefault="009475E0" w:rsidP="009475E0">
      <w:pPr>
        <w:rPr>
          <w:lang w:val="en-US"/>
        </w:rPr>
      </w:pPr>
    </w:p>
    <w:p w14:paraId="61762CBA" w14:textId="77777777" w:rsidR="00443605" w:rsidRDefault="00443605" w:rsidP="002E6552">
      <w:pPr>
        <w:ind w:firstLine="360"/>
        <w:rPr>
          <w:lang w:val="en-US"/>
        </w:rPr>
      </w:pPr>
      <w:r w:rsidRPr="006754BC">
        <w:rPr>
          <w:lang w:val="en-US"/>
        </w:rPr>
        <w:t xml:space="preserve">If </w:t>
      </w:r>
      <w:r>
        <w:rPr>
          <w:lang w:val="en-US"/>
        </w:rPr>
        <w:t>“D</w:t>
      </w:r>
      <w:r w:rsidRPr="006754BC">
        <w:rPr>
          <w:lang w:val="en-US"/>
        </w:rPr>
        <w:t xml:space="preserve">irect </w:t>
      </w:r>
      <w:r>
        <w:rPr>
          <w:lang w:val="en-US"/>
        </w:rPr>
        <w:t>D</w:t>
      </w:r>
      <w:r w:rsidRPr="006754BC">
        <w:rPr>
          <w:lang w:val="en-US"/>
        </w:rPr>
        <w:t>ebit</w:t>
      </w:r>
      <w:r>
        <w:rPr>
          <w:lang w:val="en-US"/>
        </w:rPr>
        <w:t>”</w:t>
      </w:r>
      <w:r w:rsidRPr="006754BC">
        <w:rPr>
          <w:lang w:val="en-US"/>
        </w:rPr>
        <w:t xml:space="preserve"> is </w:t>
      </w:r>
      <w:r>
        <w:rPr>
          <w:lang w:val="en-US"/>
        </w:rPr>
        <w:t>selected</w:t>
      </w:r>
      <w:r w:rsidRPr="006754BC">
        <w:rPr>
          <w:lang w:val="en-US"/>
        </w:rPr>
        <w:t xml:space="preserve">, these additional </w:t>
      </w:r>
      <w:r>
        <w:rPr>
          <w:lang w:val="en-US"/>
        </w:rPr>
        <w:t>fields</w:t>
      </w:r>
      <w:r w:rsidRPr="006754BC">
        <w:rPr>
          <w:lang w:val="en-US"/>
        </w:rPr>
        <w:t xml:space="preserve"> are </w:t>
      </w:r>
      <w:r>
        <w:rPr>
          <w:lang w:val="en-US"/>
        </w:rPr>
        <w:t>displayed below “Mandate reference”:</w:t>
      </w:r>
    </w:p>
    <w:p w14:paraId="0D9EC466" w14:textId="77777777" w:rsidR="002E6552" w:rsidRPr="002E6552" w:rsidRDefault="002E6552" w:rsidP="002E6552">
      <w:pPr>
        <w:pStyle w:val="Listenabsatz"/>
        <w:numPr>
          <w:ilvl w:val="0"/>
          <w:numId w:val="9"/>
        </w:numPr>
        <w:rPr>
          <w:lang w:val="en-US"/>
        </w:rPr>
      </w:pPr>
      <w:r w:rsidRPr="002E6552">
        <w:rPr>
          <w:lang w:val="en-US"/>
        </w:rPr>
        <w:t xml:space="preserve">Button 1: “Add direct debit mandate”. </w:t>
      </w:r>
      <w:r w:rsidR="003B606B">
        <w:rPr>
          <w:lang w:val="en-US"/>
        </w:rPr>
        <w:br/>
      </w:r>
      <w:r w:rsidRPr="002E6552">
        <w:rPr>
          <w:lang w:val="en-US"/>
        </w:rPr>
        <w:t>If Button is clicked, a popup appears with these fields:</w:t>
      </w:r>
    </w:p>
    <w:p w14:paraId="1EE134F4" w14:textId="77777777" w:rsidR="002E6552" w:rsidRDefault="002E6552" w:rsidP="002E6552">
      <w:pPr>
        <w:pStyle w:val="Listenabsatz"/>
        <w:numPr>
          <w:ilvl w:val="1"/>
          <w:numId w:val="3"/>
        </w:numPr>
        <w:rPr>
          <w:lang w:val="en-US"/>
        </w:rPr>
      </w:pPr>
      <w:r>
        <w:rPr>
          <w:lang w:val="en-US"/>
        </w:rPr>
        <w:t>DD-Mandate exists [selection]</w:t>
      </w:r>
    </w:p>
    <w:p w14:paraId="40B93B73" w14:textId="77777777" w:rsidR="002E6552" w:rsidRDefault="002E6552" w:rsidP="002E6552">
      <w:pPr>
        <w:pStyle w:val="Listenabsatz"/>
        <w:numPr>
          <w:ilvl w:val="2"/>
          <w:numId w:val="3"/>
        </w:numPr>
        <w:rPr>
          <w:lang w:val="en-US"/>
        </w:rPr>
      </w:pPr>
      <w:r>
        <w:rPr>
          <w:lang w:val="en-US"/>
        </w:rPr>
        <w:t>Yes</w:t>
      </w:r>
    </w:p>
    <w:p w14:paraId="1D2A7735" w14:textId="77777777" w:rsidR="002E6552" w:rsidRDefault="002E6552" w:rsidP="002E6552">
      <w:pPr>
        <w:pStyle w:val="Listenabsatz"/>
        <w:numPr>
          <w:ilvl w:val="2"/>
          <w:numId w:val="3"/>
        </w:numPr>
        <w:rPr>
          <w:lang w:val="en-US"/>
        </w:rPr>
      </w:pPr>
      <w:r>
        <w:rPr>
          <w:lang w:val="en-US"/>
        </w:rPr>
        <w:t>No</w:t>
      </w:r>
    </w:p>
    <w:p w14:paraId="012BEA39" w14:textId="77777777" w:rsidR="002E6552" w:rsidRDefault="002E6552" w:rsidP="002E6552">
      <w:pPr>
        <w:pStyle w:val="Listenabsatz"/>
        <w:numPr>
          <w:ilvl w:val="3"/>
          <w:numId w:val="3"/>
        </w:numPr>
        <w:rPr>
          <w:lang w:val="en-US"/>
        </w:rPr>
      </w:pPr>
      <w:r>
        <w:rPr>
          <w:lang w:val="en-US"/>
        </w:rPr>
        <w:t>If No: Upload DD-Mandate* [PDF, PNG, JPG]</w:t>
      </w:r>
    </w:p>
    <w:p w14:paraId="0CC54881" w14:textId="77777777" w:rsidR="002E6552" w:rsidRDefault="002E6552" w:rsidP="002E6552">
      <w:pPr>
        <w:pStyle w:val="Listenabsatz"/>
        <w:numPr>
          <w:ilvl w:val="1"/>
          <w:numId w:val="3"/>
        </w:numPr>
        <w:rPr>
          <w:lang w:val="en-US"/>
        </w:rPr>
      </w:pPr>
      <w:r>
        <w:rPr>
          <w:lang w:val="en-US"/>
        </w:rPr>
        <w:t>Signature date* [date]</w:t>
      </w:r>
    </w:p>
    <w:p w14:paraId="077B2E65" w14:textId="77777777" w:rsidR="002E6552" w:rsidRDefault="002E6552" w:rsidP="002E6552">
      <w:pPr>
        <w:pStyle w:val="Listenabsatz"/>
        <w:numPr>
          <w:ilvl w:val="1"/>
          <w:numId w:val="3"/>
        </w:numPr>
        <w:rPr>
          <w:lang w:val="en-US"/>
        </w:rPr>
      </w:pPr>
      <w:r>
        <w:rPr>
          <w:lang w:val="en-US"/>
        </w:rPr>
        <w:t>Type [selection]</w:t>
      </w:r>
    </w:p>
    <w:p w14:paraId="1BAF9A25" w14:textId="77777777" w:rsidR="002E6552" w:rsidRDefault="002E6552" w:rsidP="002E6552">
      <w:pPr>
        <w:pStyle w:val="Listenabsatz"/>
        <w:numPr>
          <w:ilvl w:val="2"/>
          <w:numId w:val="3"/>
        </w:numPr>
        <w:rPr>
          <w:lang w:val="en-US"/>
        </w:rPr>
      </w:pPr>
      <w:r>
        <w:rPr>
          <w:lang w:val="en-US"/>
        </w:rPr>
        <w:t>Unique</w:t>
      </w:r>
    </w:p>
    <w:p w14:paraId="3AB9372D" w14:textId="77777777" w:rsidR="002E6552" w:rsidRDefault="002E6552" w:rsidP="002E6552">
      <w:pPr>
        <w:pStyle w:val="Listenabsatz"/>
        <w:numPr>
          <w:ilvl w:val="2"/>
          <w:numId w:val="3"/>
        </w:numPr>
        <w:rPr>
          <w:lang w:val="en-US"/>
        </w:rPr>
      </w:pPr>
      <w:r>
        <w:rPr>
          <w:lang w:val="en-US"/>
        </w:rPr>
        <w:t>Recurring [default]</w:t>
      </w:r>
    </w:p>
    <w:p w14:paraId="6E867E3E" w14:textId="77777777" w:rsidR="002E6552" w:rsidRDefault="002E6552" w:rsidP="002E6552">
      <w:pPr>
        <w:pStyle w:val="Listenabsatz"/>
        <w:numPr>
          <w:ilvl w:val="1"/>
          <w:numId w:val="3"/>
        </w:numPr>
        <w:rPr>
          <w:lang w:val="en-US"/>
        </w:rPr>
      </w:pPr>
      <w:r>
        <w:rPr>
          <w:lang w:val="en-US"/>
        </w:rPr>
        <w:t>Notification [date]</w:t>
      </w:r>
    </w:p>
    <w:p w14:paraId="38A5FE38" w14:textId="77777777" w:rsidR="002E6552" w:rsidRDefault="002E6552" w:rsidP="002E6552">
      <w:pPr>
        <w:pStyle w:val="Listenabsatz"/>
        <w:numPr>
          <w:ilvl w:val="0"/>
          <w:numId w:val="3"/>
        </w:numPr>
        <w:rPr>
          <w:lang w:val="en-US"/>
        </w:rPr>
      </w:pPr>
      <w:r>
        <w:rPr>
          <w:lang w:val="en-US"/>
        </w:rPr>
        <w:t>Button 2: “</w:t>
      </w:r>
      <w:r w:rsidRPr="0024253D">
        <w:rPr>
          <w:lang w:val="en-US"/>
        </w:rPr>
        <w:t>Generate DD-Form</w:t>
      </w:r>
      <w:r>
        <w:rPr>
          <w:lang w:val="en-US"/>
        </w:rPr>
        <w:t>”</w:t>
      </w:r>
      <w:r w:rsidRPr="0024253D">
        <w:rPr>
          <w:lang w:val="en-US"/>
        </w:rPr>
        <w:t xml:space="preserve"> </w:t>
      </w:r>
    </w:p>
    <w:p w14:paraId="5316812F" w14:textId="77777777" w:rsidR="002E6552" w:rsidRDefault="002E6552" w:rsidP="002E6552">
      <w:pPr>
        <w:pStyle w:val="Listenabsatz"/>
        <w:numPr>
          <w:ilvl w:val="1"/>
          <w:numId w:val="3"/>
        </w:numPr>
        <w:rPr>
          <w:lang w:val="en-US"/>
        </w:rPr>
      </w:pPr>
      <w:r w:rsidRPr="0024253D">
        <w:rPr>
          <w:lang w:val="en-US"/>
        </w:rPr>
        <w:t xml:space="preserve">PDF </w:t>
      </w:r>
      <w:r>
        <w:rPr>
          <w:lang w:val="en-US"/>
        </w:rPr>
        <w:t>will be</w:t>
      </w:r>
      <w:r w:rsidRPr="0024253D">
        <w:rPr>
          <w:lang w:val="en-US"/>
        </w:rPr>
        <w:t xml:space="preserve"> generated</w:t>
      </w:r>
    </w:p>
    <w:p w14:paraId="2166D5EC" w14:textId="77777777" w:rsidR="003B606B" w:rsidRDefault="003B606B" w:rsidP="002E6552">
      <w:pPr>
        <w:pStyle w:val="Listenabsatz"/>
        <w:numPr>
          <w:ilvl w:val="1"/>
          <w:numId w:val="3"/>
        </w:numPr>
        <w:rPr>
          <w:lang w:val="en-US"/>
        </w:rPr>
      </w:pPr>
      <w:r>
        <w:rPr>
          <w:lang w:val="en-US"/>
        </w:rPr>
        <w:t>See document attached (template)</w:t>
      </w:r>
    </w:p>
    <w:p w14:paraId="01297D27" w14:textId="77777777" w:rsidR="002E6552" w:rsidRPr="009475E0" w:rsidRDefault="00FB40C1" w:rsidP="002E6552">
      <w:pPr>
        <w:pStyle w:val="Listenabsatz"/>
        <w:numPr>
          <w:ilvl w:val="0"/>
          <w:numId w:val="3"/>
        </w:numPr>
        <w:rPr>
          <w:lang w:val="en-US"/>
        </w:rPr>
      </w:pPr>
      <w:r w:rsidRPr="00FB40C1">
        <w:rPr>
          <w:lang w:val="en-US"/>
        </w:rPr>
        <w:t xml:space="preserve">Info-Text beneath the Buttons: “If no direct debit mandate exists, it is not possible to collect payments (e.g. </w:t>
      </w:r>
      <w:r>
        <w:rPr>
          <w:lang w:val="en-US"/>
        </w:rPr>
        <w:t>contributions</w:t>
      </w:r>
      <w:r w:rsidRPr="00FB40C1">
        <w:rPr>
          <w:lang w:val="en-US"/>
        </w:rPr>
        <w:t>) from the member.</w:t>
      </w:r>
      <w:r>
        <w:rPr>
          <w:lang w:val="en-US"/>
        </w:rPr>
        <w:t>”</w:t>
      </w:r>
    </w:p>
    <w:p w14:paraId="2FB30069" w14:textId="77777777" w:rsidR="002E6552" w:rsidRDefault="002E6552" w:rsidP="002E6552">
      <w:pPr>
        <w:ind w:firstLine="360"/>
        <w:rPr>
          <w:lang w:val="en-US"/>
        </w:rPr>
      </w:pPr>
      <w:r>
        <w:rPr>
          <w:lang w:val="en-US"/>
        </w:rPr>
        <w:t xml:space="preserve">If </w:t>
      </w:r>
      <w:r w:rsidR="00BC4361">
        <w:rPr>
          <w:lang w:val="en-US"/>
        </w:rPr>
        <w:t xml:space="preserve">at least one </w:t>
      </w:r>
      <w:r>
        <w:rPr>
          <w:lang w:val="en-US"/>
        </w:rPr>
        <w:t>DD-Mandate</w:t>
      </w:r>
      <w:r w:rsidR="00BC4361">
        <w:rPr>
          <w:lang w:val="en-US"/>
        </w:rPr>
        <w:t xml:space="preserve"> exists, a list will appear beneath </w:t>
      </w:r>
      <w:r>
        <w:rPr>
          <w:lang w:val="en-US"/>
        </w:rPr>
        <w:t>the two Buttons:</w:t>
      </w:r>
    </w:p>
    <w:p w14:paraId="01237B50" w14:textId="77777777" w:rsidR="00443605" w:rsidRPr="006B4C74" w:rsidRDefault="00443605" w:rsidP="006B4C74">
      <w:pPr>
        <w:ind w:firstLine="360"/>
        <w:rPr>
          <w:lang w:val="en-US"/>
        </w:rPr>
      </w:pPr>
      <w:r w:rsidRPr="006B4C74">
        <w:rPr>
          <w:b/>
          <w:lang w:val="en-US"/>
        </w:rPr>
        <w:t>Mandate Management [List]</w:t>
      </w:r>
    </w:p>
    <w:p w14:paraId="493E6FC3" w14:textId="77777777" w:rsidR="00607971" w:rsidRDefault="0024253D" w:rsidP="006B4C74">
      <w:pPr>
        <w:pStyle w:val="Listenabsatz"/>
        <w:numPr>
          <w:ilvl w:val="0"/>
          <w:numId w:val="7"/>
        </w:numPr>
        <w:rPr>
          <w:lang w:val="en-US"/>
        </w:rPr>
      </w:pPr>
      <w:r>
        <w:rPr>
          <w:lang w:val="en-US"/>
        </w:rPr>
        <w:t>Note</w:t>
      </w:r>
      <w:r w:rsidR="00607971">
        <w:rPr>
          <w:lang w:val="en-US"/>
        </w:rPr>
        <w:t xml:space="preserve">: </w:t>
      </w:r>
      <w:r>
        <w:rPr>
          <w:lang w:val="en-US"/>
        </w:rPr>
        <w:t>This</w:t>
      </w:r>
      <w:r w:rsidR="00607971">
        <w:rPr>
          <w:lang w:val="en-US"/>
        </w:rPr>
        <w:t xml:space="preserve"> list contains all added direct debit mandates (DDM).</w:t>
      </w:r>
      <w:r w:rsidR="008F253A">
        <w:rPr>
          <w:lang w:val="en-US"/>
        </w:rPr>
        <w:t xml:space="preserve"> The list is only visible, if at least one Direct debit mandate was created.</w:t>
      </w:r>
      <w:r w:rsidR="00607971">
        <w:rPr>
          <w:lang w:val="en-US"/>
        </w:rPr>
        <w:t xml:space="preserve"> A member can have multiple DDMs. He can generate, add, view, edit, and delete them.</w:t>
      </w:r>
    </w:p>
    <w:p w14:paraId="7B5256CE" w14:textId="77777777" w:rsidR="00607971" w:rsidRDefault="00607971" w:rsidP="006B4C74">
      <w:pPr>
        <w:pStyle w:val="Listenabsatz"/>
        <w:numPr>
          <w:ilvl w:val="1"/>
          <w:numId w:val="7"/>
        </w:numPr>
        <w:rPr>
          <w:lang w:val="en-US"/>
        </w:rPr>
      </w:pPr>
      <w:r>
        <w:rPr>
          <w:lang w:val="en-US"/>
        </w:rPr>
        <w:t>Generate: Creates a PDF file based on the data typed under Payment option “Direct debit”.</w:t>
      </w:r>
    </w:p>
    <w:p w14:paraId="20D90B0F" w14:textId="77777777" w:rsidR="00607971" w:rsidRPr="00607971" w:rsidRDefault="00607971" w:rsidP="006B4C74">
      <w:pPr>
        <w:pStyle w:val="Listenabsatz"/>
        <w:numPr>
          <w:ilvl w:val="1"/>
          <w:numId w:val="7"/>
        </w:numPr>
        <w:rPr>
          <w:lang w:val="en-US"/>
        </w:rPr>
      </w:pPr>
      <w:r>
        <w:rPr>
          <w:lang w:val="en-US"/>
        </w:rPr>
        <w:t>Add: See below under “Add direct debit mandate”</w:t>
      </w:r>
    </w:p>
    <w:p w14:paraId="4189F96B" w14:textId="77777777" w:rsidR="00607971" w:rsidRDefault="00607971" w:rsidP="006B4C74">
      <w:pPr>
        <w:pStyle w:val="Listenabsatz"/>
        <w:numPr>
          <w:ilvl w:val="1"/>
          <w:numId w:val="7"/>
        </w:numPr>
        <w:rPr>
          <w:lang w:val="en-US"/>
        </w:rPr>
      </w:pPr>
      <w:r>
        <w:rPr>
          <w:lang w:val="en-US"/>
        </w:rPr>
        <w:t>View: The generated DDM (PDF) is opened.</w:t>
      </w:r>
    </w:p>
    <w:p w14:paraId="653255D6" w14:textId="77777777" w:rsidR="00607971" w:rsidRDefault="00607971" w:rsidP="006B4C74">
      <w:pPr>
        <w:pStyle w:val="Listenabsatz"/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Edit: The DDMs values can be updated (see below under “Add direct debit mandate”) </w:t>
      </w:r>
    </w:p>
    <w:p w14:paraId="5713D605" w14:textId="77777777" w:rsidR="00607971" w:rsidRDefault="00607971" w:rsidP="006B4C74">
      <w:pPr>
        <w:pStyle w:val="Listenabsatz"/>
        <w:numPr>
          <w:ilvl w:val="1"/>
          <w:numId w:val="7"/>
        </w:numPr>
        <w:rPr>
          <w:lang w:val="en-US"/>
        </w:rPr>
      </w:pPr>
      <w:r>
        <w:rPr>
          <w:lang w:val="en-US"/>
        </w:rPr>
        <w:t>Delete: The DDMs can be deleted from the lists, which needs to be confirmed (“are you sure you want to delete…”)</w:t>
      </w:r>
    </w:p>
    <w:p w14:paraId="2F067182" w14:textId="77777777" w:rsidR="003B606B" w:rsidRPr="00443605" w:rsidRDefault="003B606B" w:rsidP="003B606B">
      <w:pPr>
        <w:pStyle w:val="Listenabsatz"/>
        <w:numPr>
          <w:ilvl w:val="0"/>
          <w:numId w:val="7"/>
        </w:numPr>
        <w:rPr>
          <w:lang w:val="en-US"/>
        </w:rPr>
      </w:pPr>
      <w:r>
        <w:rPr>
          <w:lang w:val="en-US"/>
        </w:rPr>
        <w:t>Columns</w:t>
      </w:r>
    </w:p>
    <w:p w14:paraId="253D4D16" w14:textId="77777777" w:rsidR="003B606B" w:rsidRDefault="003B606B" w:rsidP="003B606B">
      <w:pPr>
        <w:pStyle w:val="Listenabsatz"/>
        <w:numPr>
          <w:ilvl w:val="1"/>
          <w:numId w:val="7"/>
        </w:numPr>
        <w:rPr>
          <w:lang w:val="en-US"/>
        </w:rPr>
      </w:pPr>
      <w:r>
        <w:rPr>
          <w:lang w:val="en-US"/>
        </w:rPr>
        <w:t>Direct Debit [File name]</w:t>
      </w:r>
    </w:p>
    <w:p w14:paraId="3BC31C0F" w14:textId="77777777" w:rsidR="003B606B" w:rsidRDefault="003B606B" w:rsidP="003B606B">
      <w:pPr>
        <w:pStyle w:val="Listenabsatz"/>
        <w:numPr>
          <w:ilvl w:val="1"/>
          <w:numId w:val="7"/>
        </w:numPr>
        <w:rPr>
          <w:lang w:val="en-US"/>
        </w:rPr>
      </w:pPr>
      <w:r>
        <w:rPr>
          <w:lang w:val="en-US"/>
        </w:rPr>
        <w:t>Signature Date [date]</w:t>
      </w:r>
    </w:p>
    <w:p w14:paraId="471847D6" w14:textId="77777777" w:rsidR="003B606B" w:rsidRDefault="003B606B" w:rsidP="003B606B">
      <w:pPr>
        <w:pStyle w:val="Listenabsatz"/>
        <w:numPr>
          <w:ilvl w:val="1"/>
          <w:numId w:val="7"/>
        </w:numPr>
        <w:rPr>
          <w:lang w:val="en-US"/>
        </w:rPr>
      </w:pPr>
      <w:r>
        <w:rPr>
          <w:lang w:val="en-US"/>
        </w:rPr>
        <w:t>Validity Date [date]</w:t>
      </w:r>
    </w:p>
    <w:p w14:paraId="0988B529" w14:textId="77777777" w:rsidR="003B606B" w:rsidRDefault="003B606B" w:rsidP="003B606B">
      <w:pPr>
        <w:pStyle w:val="Listenabsatz"/>
        <w:numPr>
          <w:ilvl w:val="1"/>
          <w:numId w:val="7"/>
        </w:numPr>
        <w:rPr>
          <w:lang w:val="en-US"/>
        </w:rPr>
      </w:pPr>
      <w:r>
        <w:rPr>
          <w:lang w:val="en-US"/>
        </w:rPr>
        <w:t>Property [text]</w:t>
      </w:r>
    </w:p>
    <w:p w14:paraId="5C9AA642" w14:textId="77777777" w:rsidR="00BC4361" w:rsidRDefault="00BC4361" w:rsidP="00443605">
      <w:pPr>
        <w:rPr>
          <w:lang w:val="en-US"/>
        </w:rPr>
      </w:pPr>
      <w:r w:rsidRPr="00607971">
        <w:rPr>
          <w:noProof/>
          <w:lang w:val="en-US"/>
        </w:rPr>
        <w:lastRenderedPageBreak/>
        <w:drawing>
          <wp:inline distT="0" distB="0" distL="0" distR="0" wp14:anchorId="4B4CEBB0" wp14:editId="60FAA344">
            <wp:extent cx="5760720" cy="2087245"/>
            <wp:effectExtent l="0" t="0" r="0" b="8255"/>
            <wp:docPr id="4695222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5222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90CF1" w14:textId="77777777" w:rsidR="006B4C74" w:rsidRPr="00BC4361" w:rsidRDefault="006B4C74" w:rsidP="00BC4361">
      <w:pPr>
        <w:pStyle w:val="Listenabsatz"/>
        <w:numPr>
          <w:ilvl w:val="0"/>
          <w:numId w:val="6"/>
        </w:numPr>
        <w:rPr>
          <w:b/>
          <w:bCs/>
          <w:lang w:val="en-US"/>
        </w:rPr>
      </w:pPr>
      <w:r w:rsidRPr="00BC4361">
        <w:rPr>
          <w:b/>
          <w:bCs/>
          <w:lang w:val="en-US"/>
        </w:rPr>
        <w:t>Assign Payment</w:t>
      </w:r>
    </w:p>
    <w:p w14:paraId="0EA240A9" w14:textId="77777777" w:rsidR="002E6552" w:rsidRPr="006B4C74" w:rsidRDefault="006B4C74" w:rsidP="006B4C74">
      <w:pPr>
        <w:rPr>
          <w:b/>
          <w:bCs/>
          <w:lang w:val="en-US"/>
        </w:rPr>
      </w:pPr>
      <w:r>
        <w:rPr>
          <w:b/>
          <w:bCs/>
          <w:lang w:val="en-US"/>
        </w:rPr>
        <w:t>G</w:t>
      </w:r>
      <w:r w:rsidR="002E6552" w:rsidRPr="006B4C74">
        <w:rPr>
          <w:b/>
          <w:bCs/>
          <w:lang w:val="en-US"/>
        </w:rPr>
        <w:t>roup payment</w:t>
      </w:r>
    </w:p>
    <w:p w14:paraId="01975556" w14:textId="77777777" w:rsidR="006B4C74" w:rsidRPr="006B4C74" w:rsidRDefault="002E6552" w:rsidP="006B4C74">
      <w:pPr>
        <w:rPr>
          <w:lang w:val="en-US"/>
        </w:rPr>
      </w:pPr>
      <w:r>
        <w:rPr>
          <w:lang w:val="en-US"/>
        </w:rPr>
        <w:t xml:space="preserve">Note: </w:t>
      </w:r>
      <w:r w:rsidR="006B4C74" w:rsidRPr="006B4C74">
        <w:rPr>
          <w:lang w:val="en-US"/>
        </w:rPr>
        <w:t>The club can add an unlimited number of members here who can be assigned to this member’s payment. For example, this function can be used when a member pays on behalf of their two daughters.</w:t>
      </w:r>
    </w:p>
    <w:p w14:paraId="25B171BA" w14:textId="77777777" w:rsidR="002E6552" w:rsidRPr="006B4C74" w:rsidRDefault="002E6552" w:rsidP="006B4C74">
      <w:pPr>
        <w:pStyle w:val="Listenabsatz"/>
        <w:numPr>
          <w:ilvl w:val="0"/>
          <w:numId w:val="12"/>
        </w:numPr>
        <w:rPr>
          <w:lang w:val="en-US"/>
        </w:rPr>
      </w:pPr>
      <w:r w:rsidRPr="006B4C74">
        <w:rPr>
          <w:lang w:val="en-US"/>
        </w:rPr>
        <w:t xml:space="preserve">Sub-Title: </w:t>
      </w:r>
      <w:r w:rsidRPr="006B4C74">
        <w:rPr>
          <w:b/>
          <w:bCs/>
          <w:lang w:val="en-US"/>
        </w:rPr>
        <w:t>Payment is made for the following members</w:t>
      </w:r>
    </w:p>
    <w:p w14:paraId="2364A9DD" w14:textId="77777777" w:rsidR="006754BC" w:rsidRDefault="002E6552" w:rsidP="002E6552">
      <w:pPr>
        <w:pStyle w:val="Listenabsatz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Button: </w:t>
      </w:r>
      <w:r w:rsidR="003B606B">
        <w:rPr>
          <w:lang w:val="en-US"/>
        </w:rPr>
        <w:t>“Add</w:t>
      </w:r>
      <w:r w:rsidR="006754BC" w:rsidRPr="002E6552">
        <w:rPr>
          <w:lang w:val="en-US"/>
        </w:rPr>
        <w:t xml:space="preserve"> member</w:t>
      </w:r>
      <w:r w:rsidR="003B606B">
        <w:rPr>
          <w:lang w:val="en-US"/>
        </w:rPr>
        <w:t>”</w:t>
      </w:r>
    </w:p>
    <w:p w14:paraId="67D55897" w14:textId="77777777" w:rsidR="006B4C74" w:rsidRDefault="006B4C74" w:rsidP="006B4C74">
      <w:pPr>
        <w:pStyle w:val="Listenabsatz"/>
        <w:numPr>
          <w:ilvl w:val="1"/>
          <w:numId w:val="6"/>
        </w:numPr>
        <w:rPr>
          <w:lang w:val="en-US"/>
        </w:rPr>
      </w:pPr>
      <w:r>
        <w:rPr>
          <w:lang w:val="en-US"/>
        </w:rPr>
        <w:t>Popup</w:t>
      </w:r>
    </w:p>
    <w:p w14:paraId="7EB47E1E" w14:textId="77777777" w:rsidR="006B4C74" w:rsidRDefault="006B4C74" w:rsidP="006B4C74">
      <w:pPr>
        <w:pStyle w:val="Listenabsatz"/>
        <w:numPr>
          <w:ilvl w:val="1"/>
          <w:numId w:val="6"/>
        </w:numPr>
        <w:rPr>
          <w:lang w:val="en-US"/>
        </w:rPr>
      </w:pPr>
      <w:r w:rsidRPr="002144E4">
        <w:rPr>
          <w:b/>
          <w:bCs/>
          <w:lang w:val="en-US"/>
        </w:rPr>
        <w:t>Title</w:t>
      </w:r>
      <w:r>
        <w:rPr>
          <w:lang w:val="en-US"/>
        </w:rPr>
        <w:t>: Search member</w:t>
      </w:r>
    </w:p>
    <w:p w14:paraId="6D574493" w14:textId="77777777" w:rsidR="006B4C74" w:rsidRPr="002144E4" w:rsidRDefault="006B4C74" w:rsidP="006B4C74">
      <w:pPr>
        <w:pStyle w:val="Listenabsatz"/>
        <w:numPr>
          <w:ilvl w:val="1"/>
          <w:numId w:val="6"/>
        </w:numPr>
        <w:rPr>
          <w:b/>
          <w:bCs/>
          <w:lang w:val="en-US"/>
        </w:rPr>
      </w:pPr>
      <w:r w:rsidRPr="002144E4">
        <w:rPr>
          <w:b/>
          <w:bCs/>
          <w:lang w:val="en-US"/>
        </w:rPr>
        <w:t>Fields</w:t>
      </w:r>
    </w:p>
    <w:p w14:paraId="47EEA906" w14:textId="77777777" w:rsidR="006B4C74" w:rsidRPr="002144E4" w:rsidRDefault="006B4C74" w:rsidP="006B4C74">
      <w:pPr>
        <w:pStyle w:val="Listenabsatz"/>
        <w:numPr>
          <w:ilvl w:val="2"/>
          <w:numId w:val="6"/>
        </w:numPr>
        <w:rPr>
          <w:i/>
          <w:iCs/>
          <w:lang w:val="en-US"/>
        </w:rPr>
      </w:pPr>
      <w:r w:rsidRPr="002144E4">
        <w:rPr>
          <w:i/>
          <w:iCs/>
          <w:lang w:val="en-US"/>
        </w:rPr>
        <w:t>Search-field</w:t>
      </w:r>
    </w:p>
    <w:p w14:paraId="29D71B21" w14:textId="77777777" w:rsidR="006B4C74" w:rsidRDefault="006B4C74" w:rsidP="006B4C74">
      <w:pPr>
        <w:pStyle w:val="Listenabsatz"/>
        <w:numPr>
          <w:ilvl w:val="3"/>
          <w:numId w:val="6"/>
        </w:numPr>
        <w:rPr>
          <w:lang w:val="en-US"/>
        </w:rPr>
      </w:pPr>
      <w:r w:rsidRPr="00575605">
        <w:rPr>
          <w:lang w:val="en-US"/>
        </w:rPr>
        <w:t>Autocomplete search: The user types “Müller” or “Anna”, for example, and suitable results appear immediately.</w:t>
      </w:r>
    </w:p>
    <w:p w14:paraId="3C38938F" w14:textId="77777777" w:rsidR="006B4C74" w:rsidRDefault="006B4C74" w:rsidP="006B4C74">
      <w:pPr>
        <w:pStyle w:val="Listenabsatz"/>
        <w:numPr>
          <w:ilvl w:val="2"/>
          <w:numId w:val="6"/>
        </w:numPr>
        <w:rPr>
          <w:lang w:val="en-US"/>
        </w:rPr>
      </w:pPr>
      <w:r>
        <w:rPr>
          <w:lang w:val="en-US"/>
        </w:rPr>
        <w:t xml:space="preserve">Show </w:t>
      </w:r>
      <w:r w:rsidRPr="002144E4">
        <w:rPr>
          <w:i/>
          <w:iCs/>
          <w:lang w:val="en-US"/>
        </w:rPr>
        <w:t>Results</w:t>
      </w:r>
      <w:r>
        <w:rPr>
          <w:lang w:val="en-US"/>
        </w:rPr>
        <w:t xml:space="preserve"> in a table</w:t>
      </w:r>
      <w:r w:rsidRPr="00575605">
        <w:rPr>
          <w:lang w:val="en-US"/>
        </w:rPr>
        <w:t xml:space="preserve"> </w:t>
      </w:r>
    </w:p>
    <w:p w14:paraId="6181B53B" w14:textId="77777777" w:rsidR="006B4C74" w:rsidRDefault="006B4C74" w:rsidP="006B4C74">
      <w:pPr>
        <w:pStyle w:val="Listenabsatz"/>
        <w:numPr>
          <w:ilvl w:val="3"/>
          <w:numId w:val="6"/>
        </w:numPr>
        <w:rPr>
          <w:lang w:val="en-US"/>
        </w:rPr>
      </w:pPr>
      <w:r>
        <w:rPr>
          <w:lang w:val="en-US"/>
        </w:rPr>
        <w:t xml:space="preserve">Results </w:t>
      </w:r>
      <w:r w:rsidRPr="00575605">
        <w:rPr>
          <w:lang w:val="en-US"/>
        </w:rPr>
        <w:t>contain useful additional information for differentiation</w:t>
      </w:r>
      <w:r>
        <w:rPr>
          <w:lang w:val="en-US"/>
        </w:rPr>
        <w:t>. Columns</w:t>
      </w:r>
      <w:r w:rsidRPr="00575605">
        <w:rPr>
          <w:lang w:val="en-US"/>
        </w:rPr>
        <w:t>: Member number, date of birth, First name, Last name, Location</w:t>
      </w:r>
    </w:p>
    <w:p w14:paraId="481281EF" w14:textId="77777777" w:rsidR="006B4C74" w:rsidRDefault="006B4C74" w:rsidP="006B4C74">
      <w:pPr>
        <w:pStyle w:val="Listenabsatz"/>
        <w:numPr>
          <w:ilvl w:val="2"/>
          <w:numId w:val="6"/>
        </w:numPr>
        <w:rPr>
          <w:lang w:val="en-US"/>
        </w:rPr>
      </w:pPr>
      <w:r w:rsidRPr="002144E4">
        <w:rPr>
          <w:i/>
          <w:iCs/>
          <w:lang w:val="en-US"/>
        </w:rPr>
        <w:t>Button</w:t>
      </w:r>
      <w:r>
        <w:rPr>
          <w:lang w:val="en-US"/>
        </w:rPr>
        <w:t>: “Add members”</w:t>
      </w:r>
    </w:p>
    <w:p w14:paraId="090F7E13" w14:textId="77777777" w:rsidR="006B4C74" w:rsidRDefault="006B4C74" w:rsidP="006B4C74">
      <w:pPr>
        <w:pStyle w:val="Listenabsatz"/>
        <w:numPr>
          <w:ilvl w:val="3"/>
          <w:numId w:val="6"/>
        </w:numPr>
        <w:rPr>
          <w:lang w:val="en-US"/>
        </w:rPr>
      </w:pPr>
      <w:r w:rsidRPr="00575605">
        <w:rPr>
          <w:lang w:val="en-US"/>
        </w:rPr>
        <w:t>Can select multiple search results and add them</w:t>
      </w:r>
    </w:p>
    <w:p w14:paraId="326466FC" w14:textId="77777777" w:rsidR="006B4C74" w:rsidRPr="00575605" w:rsidRDefault="006B4C74" w:rsidP="006B4C74">
      <w:pPr>
        <w:pStyle w:val="Listenabsatz"/>
        <w:numPr>
          <w:ilvl w:val="1"/>
          <w:numId w:val="6"/>
        </w:numPr>
        <w:rPr>
          <w:lang w:val="en-US"/>
        </w:rPr>
      </w:pPr>
      <w:r w:rsidRPr="00575605">
        <w:rPr>
          <w:lang w:val="en-US"/>
        </w:rPr>
        <w:t>After adding</w:t>
      </w:r>
      <w:r>
        <w:rPr>
          <w:lang w:val="en-US"/>
        </w:rPr>
        <w:t xml:space="preserve"> the member(s)</w:t>
      </w:r>
      <w:r w:rsidRPr="00575605">
        <w:rPr>
          <w:lang w:val="en-US"/>
        </w:rPr>
        <w:t>,</w:t>
      </w:r>
      <w:r>
        <w:rPr>
          <w:lang w:val="en-US"/>
        </w:rPr>
        <w:t xml:space="preserve"> they</w:t>
      </w:r>
      <w:r w:rsidRPr="00575605">
        <w:rPr>
          <w:lang w:val="en-US"/>
        </w:rPr>
        <w:t xml:space="preserve"> appear below “Payment is made for following members” </w:t>
      </w:r>
      <w:r>
        <w:rPr>
          <w:lang w:val="en-US"/>
        </w:rPr>
        <w:t>in a table with</w:t>
      </w:r>
      <w:r w:rsidRPr="00575605">
        <w:rPr>
          <w:lang w:val="en-US"/>
        </w:rPr>
        <w:t xml:space="preserve"> these columns: Member number, date of birth, First name, Last name, Location</w:t>
      </w:r>
    </w:p>
    <w:p w14:paraId="50CFA158" w14:textId="77777777" w:rsidR="006B4C74" w:rsidRDefault="006B4C74" w:rsidP="006B4C74">
      <w:pPr>
        <w:pStyle w:val="Listenabsatz"/>
        <w:numPr>
          <w:ilvl w:val="2"/>
          <w:numId w:val="6"/>
        </w:numPr>
        <w:rPr>
          <w:lang w:val="en-US"/>
        </w:rPr>
      </w:pPr>
      <w:r>
        <w:rPr>
          <w:lang w:val="en-US"/>
        </w:rPr>
        <w:t>If no member is assigned, show text instead: “No member assigned”</w:t>
      </w:r>
    </w:p>
    <w:p w14:paraId="486D97F7" w14:textId="77777777" w:rsidR="006B4C74" w:rsidRPr="006B4C74" w:rsidRDefault="006B4C74" w:rsidP="006B4C74">
      <w:pPr>
        <w:pStyle w:val="Listenabsatz"/>
        <w:ind w:left="1440"/>
        <w:rPr>
          <w:lang w:val="en-US"/>
        </w:rPr>
      </w:pPr>
    </w:p>
    <w:p w14:paraId="2F6BC742" w14:textId="77777777" w:rsidR="006754BC" w:rsidRPr="006B4C74" w:rsidRDefault="006754BC" w:rsidP="006B4C74">
      <w:pPr>
        <w:rPr>
          <w:b/>
          <w:lang w:val="en-US"/>
        </w:rPr>
      </w:pPr>
      <w:r w:rsidRPr="006B4C74">
        <w:rPr>
          <w:b/>
          <w:lang w:val="en-US"/>
        </w:rPr>
        <w:t>Different payer</w:t>
      </w:r>
    </w:p>
    <w:p w14:paraId="54C7F15D" w14:textId="77777777" w:rsidR="006B4C74" w:rsidRDefault="006B4C74" w:rsidP="006B4C74">
      <w:pPr>
        <w:rPr>
          <w:bCs/>
          <w:lang w:val="en-US"/>
        </w:rPr>
      </w:pPr>
      <w:r>
        <w:rPr>
          <w:bCs/>
          <w:lang w:val="en-US"/>
        </w:rPr>
        <w:t xml:space="preserve">Note: </w:t>
      </w:r>
      <w:r w:rsidRPr="006B4C74">
        <w:rPr>
          <w:bCs/>
          <w:lang w:val="en-US"/>
        </w:rPr>
        <w:t>The club can assign a different payer to this member’s fees. For example, a parent can be set as the payer for their two daughters’ memberships using this feature.</w:t>
      </w:r>
      <w:r>
        <w:rPr>
          <w:bCs/>
          <w:lang w:val="en-US"/>
        </w:rPr>
        <w:t xml:space="preserve"> </w:t>
      </w:r>
    </w:p>
    <w:p w14:paraId="15835414" w14:textId="77777777" w:rsidR="006B4C74" w:rsidRPr="006B4C74" w:rsidRDefault="006B4C74" w:rsidP="006B4C74">
      <w:pPr>
        <w:rPr>
          <w:bCs/>
          <w:lang w:val="en-US"/>
        </w:rPr>
      </w:pPr>
      <w:r>
        <w:rPr>
          <w:bCs/>
          <w:lang w:val="en-US"/>
        </w:rPr>
        <w:t>Important: If a member (e.g. daughter) is assigned under “Group payment” above (Nr. 2) to a member (e.g. father), in the daughter’s member profile, the father will automatically be listed under “Different payer”. And also vice versa: If the father is added as different payer for the daughter, in his profile, his daughter will appear under “Group payment”.</w:t>
      </w:r>
    </w:p>
    <w:p w14:paraId="6A3D4E31" w14:textId="77777777" w:rsidR="002E6552" w:rsidRDefault="002E6552" w:rsidP="002E6552">
      <w:pPr>
        <w:pStyle w:val="Listenabsatz"/>
        <w:numPr>
          <w:ilvl w:val="0"/>
          <w:numId w:val="11"/>
        </w:numPr>
        <w:rPr>
          <w:b/>
          <w:lang w:val="en-US"/>
        </w:rPr>
      </w:pPr>
      <w:r w:rsidRPr="002E6552">
        <w:rPr>
          <w:bCs/>
          <w:lang w:val="en-US"/>
        </w:rPr>
        <w:t>Sub-Title:</w:t>
      </w:r>
      <w:r>
        <w:rPr>
          <w:b/>
          <w:lang w:val="en-US"/>
        </w:rPr>
        <w:t xml:space="preserve"> Payment is made by a different member</w:t>
      </w:r>
    </w:p>
    <w:p w14:paraId="4CEDA037" w14:textId="77777777" w:rsidR="006B4C74" w:rsidRDefault="006B4C74" w:rsidP="002E6552">
      <w:pPr>
        <w:pStyle w:val="Listenabsatz"/>
        <w:numPr>
          <w:ilvl w:val="0"/>
          <w:numId w:val="11"/>
        </w:numPr>
        <w:rPr>
          <w:lang w:val="en-US"/>
        </w:rPr>
      </w:pPr>
      <w:r w:rsidRPr="006B4C74">
        <w:rPr>
          <w:lang w:val="en-US"/>
        </w:rPr>
        <w:t xml:space="preserve">Button: </w:t>
      </w:r>
      <w:r w:rsidR="003B606B">
        <w:rPr>
          <w:lang w:val="en-US"/>
        </w:rPr>
        <w:t>“</w:t>
      </w:r>
      <w:r w:rsidRPr="006B4C74">
        <w:rPr>
          <w:lang w:val="en-US"/>
        </w:rPr>
        <w:t>Assign member</w:t>
      </w:r>
      <w:r w:rsidR="003B606B">
        <w:rPr>
          <w:lang w:val="en-US"/>
        </w:rPr>
        <w:t>”</w:t>
      </w:r>
    </w:p>
    <w:p w14:paraId="532845D5" w14:textId="77777777" w:rsidR="00C13AC3" w:rsidRPr="006B4C74" w:rsidRDefault="006B4C74" w:rsidP="00FC6631">
      <w:pPr>
        <w:pStyle w:val="Listenabsatz"/>
        <w:numPr>
          <w:ilvl w:val="1"/>
          <w:numId w:val="11"/>
        </w:numPr>
        <w:rPr>
          <w:bCs/>
          <w:lang w:val="en-US"/>
        </w:rPr>
      </w:pPr>
      <w:r w:rsidRPr="006B4C74">
        <w:rPr>
          <w:lang w:val="en-US"/>
        </w:rPr>
        <w:lastRenderedPageBreak/>
        <w:t>Popup</w:t>
      </w:r>
      <w:r>
        <w:rPr>
          <w:lang w:val="en-US"/>
        </w:rPr>
        <w:t xml:space="preserve"> with same settings as stated above</w:t>
      </w:r>
      <w:r w:rsidR="003B606B">
        <w:rPr>
          <w:lang w:val="en-US"/>
        </w:rPr>
        <w:t xml:space="preserve"> (“Add member”)</w:t>
      </w:r>
      <w:r>
        <w:rPr>
          <w:lang w:val="en-US"/>
        </w:rPr>
        <w:t xml:space="preserve">. </w:t>
      </w:r>
      <w:r w:rsidRPr="006B4C74">
        <w:rPr>
          <w:u w:val="single"/>
          <w:lang w:val="en-US"/>
        </w:rPr>
        <w:t>Only differenc</w:t>
      </w:r>
      <w:r>
        <w:rPr>
          <w:u w:val="single"/>
          <w:lang w:val="en-US"/>
        </w:rPr>
        <w:t>e</w:t>
      </w:r>
      <w:r>
        <w:rPr>
          <w:lang w:val="en-US"/>
        </w:rPr>
        <w:t>:</w:t>
      </w:r>
    </w:p>
    <w:p w14:paraId="4B0BCCC7" w14:textId="77777777" w:rsidR="00C13AC3" w:rsidRPr="00BC4361" w:rsidRDefault="006B4C74" w:rsidP="006C1714">
      <w:pPr>
        <w:pStyle w:val="Listenabsatz"/>
        <w:numPr>
          <w:ilvl w:val="2"/>
          <w:numId w:val="11"/>
        </w:numPr>
        <w:rPr>
          <w:lang w:val="en-US"/>
        </w:rPr>
      </w:pPr>
      <w:r w:rsidRPr="00BC4361">
        <w:rPr>
          <w:bCs/>
          <w:lang w:val="en-US"/>
        </w:rPr>
        <w:t>You can NOT add multiple members – just one</w:t>
      </w:r>
      <w:r w:rsidR="002E6552" w:rsidRPr="00FC378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A5649DD" wp14:editId="2B5C54D0">
            <wp:simplePos x="0" y="0"/>
            <wp:positionH relativeFrom="column">
              <wp:posOffset>281305</wp:posOffset>
            </wp:positionH>
            <wp:positionV relativeFrom="paragraph">
              <wp:posOffset>224155</wp:posOffset>
            </wp:positionV>
            <wp:extent cx="4686300" cy="1671955"/>
            <wp:effectExtent l="0" t="0" r="0" b="4445"/>
            <wp:wrapTopAndBottom/>
            <wp:docPr id="77128174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28174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167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606B" w:rsidRPr="00BC4361">
        <w:rPr>
          <w:bCs/>
          <w:lang w:val="en-US"/>
        </w:rPr>
        <w:t xml:space="preserve"> member.</w:t>
      </w:r>
    </w:p>
    <w:sectPr w:rsidR="00C13AC3" w:rsidRPr="00BC43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E38"/>
    <w:multiLevelType w:val="hybridMultilevel"/>
    <w:tmpl w:val="7DD82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275C1"/>
    <w:multiLevelType w:val="hybridMultilevel"/>
    <w:tmpl w:val="8F72B2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40CD"/>
    <w:multiLevelType w:val="hybridMultilevel"/>
    <w:tmpl w:val="5F00D8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85467"/>
    <w:multiLevelType w:val="hybridMultilevel"/>
    <w:tmpl w:val="5616E034"/>
    <w:lvl w:ilvl="0" w:tplc="A69AD8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C685C"/>
    <w:multiLevelType w:val="hybridMultilevel"/>
    <w:tmpl w:val="AA202A1E"/>
    <w:lvl w:ilvl="0" w:tplc="FC40D0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108D9"/>
    <w:multiLevelType w:val="hybridMultilevel"/>
    <w:tmpl w:val="6A4665FC"/>
    <w:lvl w:ilvl="0" w:tplc="1E283D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744A6"/>
    <w:multiLevelType w:val="hybridMultilevel"/>
    <w:tmpl w:val="9C96AD50"/>
    <w:lvl w:ilvl="0" w:tplc="586236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1077A"/>
    <w:multiLevelType w:val="hybridMultilevel"/>
    <w:tmpl w:val="275E83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43AE8"/>
    <w:multiLevelType w:val="hybridMultilevel"/>
    <w:tmpl w:val="B8B0D7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9215E6"/>
    <w:multiLevelType w:val="hybridMultilevel"/>
    <w:tmpl w:val="35BA71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76E79"/>
    <w:multiLevelType w:val="hybridMultilevel"/>
    <w:tmpl w:val="B5E21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82DE3"/>
    <w:multiLevelType w:val="hybridMultilevel"/>
    <w:tmpl w:val="C60C66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494161">
    <w:abstractNumId w:val="4"/>
  </w:num>
  <w:num w:numId="2" w16cid:durableId="1562860505">
    <w:abstractNumId w:val="3"/>
  </w:num>
  <w:num w:numId="3" w16cid:durableId="1052387735">
    <w:abstractNumId w:val="7"/>
  </w:num>
  <w:num w:numId="4" w16cid:durableId="392047998">
    <w:abstractNumId w:val="10"/>
  </w:num>
  <w:num w:numId="5" w16cid:durableId="1749032504">
    <w:abstractNumId w:val="5"/>
  </w:num>
  <w:num w:numId="6" w16cid:durableId="1462651439">
    <w:abstractNumId w:val="6"/>
  </w:num>
  <w:num w:numId="7" w16cid:durableId="797794909">
    <w:abstractNumId w:val="9"/>
  </w:num>
  <w:num w:numId="8" w16cid:durableId="1925528333">
    <w:abstractNumId w:val="2"/>
  </w:num>
  <w:num w:numId="9" w16cid:durableId="780997869">
    <w:abstractNumId w:val="0"/>
  </w:num>
  <w:num w:numId="10" w16cid:durableId="402726101">
    <w:abstractNumId w:val="8"/>
  </w:num>
  <w:num w:numId="11" w16cid:durableId="1550071688">
    <w:abstractNumId w:val="1"/>
  </w:num>
  <w:num w:numId="12" w16cid:durableId="2044843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40"/>
    <w:rsid w:val="000C5A92"/>
    <w:rsid w:val="0024253D"/>
    <w:rsid w:val="002E6552"/>
    <w:rsid w:val="003B606B"/>
    <w:rsid w:val="00441217"/>
    <w:rsid w:val="00443605"/>
    <w:rsid w:val="00470FE1"/>
    <w:rsid w:val="004C23B4"/>
    <w:rsid w:val="005D7A97"/>
    <w:rsid w:val="00607971"/>
    <w:rsid w:val="00613AFF"/>
    <w:rsid w:val="006754BC"/>
    <w:rsid w:val="006B4C74"/>
    <w:rsid w:val="006F2177"/>
    <w:rsid w:val="008F253A"/>
    <w:rsid w:val="00943940"/>
    <w:rsid w:val="009475E0"/>
    <w:rsid w:val="00A25C42"/>
    <w:rsid w:val="00BC4361"/>
    <w:rsid w:val="00C13AC3"/>
    <w:rsid w:val="00D715FC"/>
    <w:rsid w:val="00F367DF"/>
    <w:rsid w:val="00FB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B1F6"/>
  <w15:chartTrackingRefBased/>
  <w15:docId w15:val="{B44C46F0-F2EC-4CD6-A6AF-478E1756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6552"/>
  </w:style>
  <w:style w:type="paragraph" w:styleId="berschrift1">
    <w:name w:val="heading 1"/>
    <w:basedOn w:val="Standard"/>
    <w:next w:val="Standard"/>
    <w:link w:val="berschrift1Zchn"/>
    <w:uiPriority w:val="9"/>
    <w:qFormat/>
    <w:rsid w:val="00943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43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439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3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39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3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3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3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3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39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439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439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394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394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39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39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39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39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43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43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3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3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43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439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439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4394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39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394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439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0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7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N.</dc:creator>
  <cp:keywords/>
  <dc:description/>
  <cp:lastModifiedBy>Marian N.</cp:lastModifiedBy>
  <cp:revision>8</cp:revision>
  <dcterms:created xsi:type="dcterms:W3CDTF">2025-05-23T11:40:00Z</dcterms:created>
  <dcterms:modified xsi:type="dcterms:W3CDTF">2025-10-14T12:50:00Z</dcterms:modified>
</cp:coreProperties>
</file>